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2AB" w:rsidRPr="005922AB" w:rsidRDefault="005922AB" w:rsidP="005922A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5922AB">
        <w:rPr>
          <w:rFonts w:ascii="Times New Roman" w:hAnsi="Times New Roman" w:cs="Times New Roman"/>
          <w:sz w:val="24"/>
          <w:szCs w:val="24"/>
        </w:rPr>
        <w:t>Приложение №9</w:t>
      </w:r>
    </w:p>
    <w:p w:rsidR="005922AB" w:rsidRPr="005922AB" w:rsidRDefault="005922AB" w:rsidP="005922A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5922AB">
        <w:rPr>
          <w:rFonts w:ascii="Times New Roman" w:hAnsi="Times New Roman" w:cs="Times New Roman"/>
          <w:sz w:val="24"/>
          <w:szCs w:val="24"/>
        </w:rPr>
        <w:t>К плану «Буран»</w:t>
      </w:r>
    </w:p>
    <w:p w:rsidR="005922AB" w:rsidRDefault="005922AB" w:rsidP="005922AB">
      <w:pPr>
        <w:shd w:val="clear" w:color="auto" w:fill="FFFFFF"/>
        <w:spacing w:after="0"/>
        <w:ind w:firstLine="1258"/>
        <w:jc w:val="center"/>
        <w:rPr>
          <w:b/>
          <w:spacing w:val="-1"/>
          <w:sz w:val="28"/>
          <w:szCs w:val="28"/>
        </w:rPr>
      </w:pPr>
    </w:p>
    <w:p w:rsidR="005922AB" w:rsidRDefault="005922AB" w:rsidP="005922AB">
      <w:pPr>
        <w:shd w:val="clear" w:color="auto" w:fill="FFFFFF"/>
        <w:ind w:firstLine="1258"/>
        <w:jc w:val="center"/>
        <w:rPr>
          <w:b/>
          <w:spacing w:val="-1"/>
          <w:sz w:val="28"/>
          <w:szCs w:val="28"/>
        </w:rPr>
      </w:pPr>
    </w:p>
    <w:p w:rsidR="005922AB" w:rsidRPr="005922AB" w:rsidRDefault="005922AB" w:rsidP="002B37E9">
      <w:pPr>
        <w:shd w:val="clear" w:color="auto" w:fill="FFFFFF"/>
        <w:spacing w:after="0"/>
        <w:ind w:firstLine="1258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5922AB">
        <w:rPr>
          <w:rFonts w:ascii="Times New Roman" w:hAnsi="Times New Roman" w:cs="Times New Roman"/>
          <w:b/>
          <w:spacing w:val="-1"/>
          <w:sz w:val="28"/>
          <w:szCs w:val="28"/>
        </w:rPr>
        <w:t>Сведения</w:t>
      </w:r>
    </w:p>
    <w:p w:rsidR="002B37E9" w:rsidRDefault="005922AB" w:rsidP="002B37E9">
      <w:pPr>
        <w:shd w:val="clear" w:color="auto" w:fill="FFFFFF"/>
        <w:spacing w:after="0"/>
        <w:ind w:firstLine="1258"/>
        <w:rPr>
          <w:rFonts w:ascii="Times New Roman" w:hAnsi="Times New Roman" w:cs="Times New Roman"/>
          <w:b/>
          <w:sz w:val="28"/>
          <w:szCs w:val="28"/>
        </w:rPr>
      </w:pPr>
      <w:r w:rsidRPr="005922A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о медицинских учреждениях, </w:t>
      </w:r>
      <w:r w:rsidRPr="005922AB">
        <w:rPr>
          <w:rFonts w:ascii="Times New Roman" w:hAnsi="Times New Roman" w:cs="Times New Roman"/>
          <w:b/>
          <w:sz w:val="28"/>
          <w:szCs w:val="28"/>
        </w:rPr>
        <w:t xml:space="preserve">формирующих </w:t>
      </w:r>
      <w:proofErr w:type="gramStart"/>
      <w:r w:rsidRPr="005922AB">
        <w:rPr>
          <w:rFonts w:ascii="Times New Roman" w:hAnsi="Times New Roman" w:cs="Times New Roman"/>
          <w:b/>
          <w:sz w:val="28"/>
          <w:szCs w:val="28"/>
        </w:rPr>
        <w:t>подвижные</w:t>
      </w:r>
      <w:proofErr w:type="gramEnd"/>
      <w:r w:rsidRPr="00592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37E9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5922AB" w:rsidRPr="005922AB" w:rsidRDefault="005922AB" w:rsidP="002B37E9">
      <w:pPr>
        <w:shd w:val="clear" w:color="auto" w:fill="FFFFFF"/>
        <w:spacing w:after="0"/>
        <w:ind w:firstLine="12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2AB">
        <w:rPr>
          <w:rFonts w:ascii="Times New Roman" w:hAnsi="Times New Roman" w:cs="Times New Roman"/>
          <w:b/>
          <w:sz w:val="28"/>
          <w:szCs w:val="28"/>
        </w:rPr>
        <w:t xml:space="preserve">пункты медицинской </w:t>
      </w:r>
      <w:r w:rsidRPr="005922AB">
        <w:rPr>
          <w:rFonts w:ascii="Times New Roman" w:hAnsi="Times New Roman" w:cs="Times New Roman"/>
          <w:b/>
          <w:spacing w:val="-5"/>
          <w:sz w:val="28"/>
          <w:szCs w:val="28"/>
        </w:rPr>
        <w:t>помощи.</w:t>
      </w:r>
    </w:p>
    <w:p w:rsidR="005922AB" w:rsidRPr="00BF22FD" w:rsidRDefault="005922AB" w:rsidP="005922AB">
      <w:pPr>
        <w:shd w:val="clear" w:color="auto" w:fill="FFFFFF"/>
        <w:ind w:firstLine="125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011"/>
        <w:gridCol w:w="1914"/>
        <w:gridCol w:w="1914"/>
        <w:gridCol w:w="1915"/>
      </w:tblGrid>
      <w:tr w:rsidR="002B37E9" w:rsidRPr="002B37E9" w:rsidTr="002B37E9">
        <w:tc>
          <w:tcPr>
            <w:tcW w:w="817" w:type="dxa"/>
          </w:tcPr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37E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2B37E9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2B37E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1" w:type="dxa"/>
          </w:tcPr>
          <w:p w:rsidR="002B37E9" w:rsidRDefault="002B37E9" w:rsidP="005922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медицинского учреждения</w:t>
            </w:r>
          </w:p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b/>
                <w:sz w:val="28"/>
                <w:szCs w:val="28"/>
              </w:rPr>
              <w:t>Прием человек в смену</w:t>
            </w:r>
          </w:p>
        </w:tc>
        <w:tc>
          <w:tcPr>
            <w:tcW w:w="1914" w:type="dxa"/>
          </w:tcPr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койко-мест</w:t>
            </w:r>
          </w:p>
        </w:tc>
        <w:tc>
          <w:tcPr>
            <w:tcW w:w="1915" w:type="dxa"/>
          </w:tcPr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b/>
                <w:sz w:val="28"/>
                <w:szCs w:val="28"/>
              </w:rPr>
              <w:t>Выделяется</w:t>
            </w:r>
          </w:p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B37E9">
              <w:rPr>
                <w:rFonts w:ascii="Times New Roman" w:hAnsi="Times New Roman" w:cs="Times New Roman"/>
                <w:b/>
                <w:sz w:val="28"/>
                <w:szCs w:val="28"/>
              </w:rPr>
              <w:t>(чел/техники</w:t>
            </w:r>
            <w:proofErr w:type="gramEnd"/>
          </w:p>
        </w:tc>
      </w:tr>
      <w:tr w:rsidR="002B37E9" w:rsidRPr="002B37E9" w:rsidTr="002B37E9">
        <w:tc>
          <w:tcPr>
            <w:tcW w:w="817" w:type="dxa"/>
          </w:tcPr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11" w:type="dxa"/>
          </w:tcPr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ГАУЗ «</w:t>
            </w:r>
            <w:proofErr w:type="spellStart"/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Мамадышская</w:t>
            </w:r>
            <w:proofErr w:type="spellEnd"/>
            <w:r w:rsidRPr="002B37E9">
              <w:rPr>
                <w:rFonts w:ascii="Times New Roman" w:hAnsi="Times New Roman" w:cs="Times New Roman"/>
                <w:sz w:val="28"/>
                <w:szCs w:val="28"/>
              </w:rPr>
              <w:t xml:space="preserve"> ЦРБ», главный врач </w:t>
            </w:r>
            <w:proofErr w:type="spellStart"/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Хазиев</w:t>
            </w:r>
            <w:proofErr w:type="spellEnd"/>
            <w:r w:rsidRPr="002B37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Димир</w:t>
            </w:r>
            <w:proofErr w:type="spellEnd"/>
            <w:r w:rsidRPr="002B37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Фаязович</w:t>
            </w:r>
            <w:proofErr w:type="spellEnd"/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, р.т.3-11-43</w:t>
            </w:r>
          </w:p>
        </w:tc>
        <w:tc>
          <w:tcPr>
            <w:tcW w:w="1914" w:type="dxa"/>
          </w:tcPr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914" w:type="dxa"/>
          </w:tcPr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915" w:type="dxa"/>
          </w:tcPr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7E9" w:rsidRPr="002B37E9" w:rsidRDefault="002B37E9" w:rsidP="005922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7E9">
              <w:rPr>
                <w:rFonts w:ascii="Times New Roman" w:hAnsi="Times New Roman" w:cs="Times New Roman"/>
                <w:sz w:val="28"/>
                <w:szCs w:val="28"/>
              </w:rPr>
              <w:t>4/2</w:t>
            </w:r>
          </w:p>
        </w:tc>
      </w:tr>
    </w:tbl>
    <w:p w:rsidR="005922AB" w:rsidRPr="002009DD" w:rsidRDefault="005922AB" w:rsidP="005922AB">
      <w:pPr>
        <w:shd w:val="clear" w:color="auto" w:fill="FFFFFF"/>
        <w:ind w:firstLine="1258"/>
        <w:jc w:val="center"/>
        <w:rPr>
          <w:highlight w:val="yellow"/>
        </w:rPr>
      </w:pPr>
    </w:p>
    <w:p w:rsidR="00B85C14" w:rsidRDefault="00B85C14"/>
    <w:sectPr w:rsidR="00B85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22AB"/>
    <w:rsid w:val="002B37E9"/>
    <w:rsid w:val="005922AB"/>
    <w:rsid w:val="00B85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7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2016-08-09T12:24:00Z</dcterms:created>
  <dcterms:modified xsi:type="dcterms:W3CDTF">2016-08-09T12:31:00Z</dcterms:modified>
</cp:coreProperties>
</file>